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B2AEC" w14:textId="7FA04ACB" w:rsidR="00544E61" w:rsidRDefault="00B87E70" w:rsidP="00B87E7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anchor distT="0" distB="0" distL="114300" distR="114300" simplePos="0" relativeHeight="251659264" behindDoc="0" locked="0" layoutInCell="1" allowOverlap="1" wp14:anchorId="72D72A9F" wp14:editId="1842806F">
            <wp:simplePos x="0" y="0"/>
            <wp:positionH relativeFrom="column">
              <wp:posOffset>-323850</wp:posOffset>
            </wp:positionH>
            <wp:positionV relativeFrom="paragraph">
              <wp:posOffset>635</wp:posOffset>
            </wp:positionV>
            <wp:extent cx="911860" cy="701040"/>
            <wp:effectExtent l="0" t="0" r="2540" b="3810"/>
            <wp:wrapSquare wrapText="bothSides"/>
            <wp:docPr id="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4E61">
        <w:rPr>
          <w:rFonts w:ascii="Times New Roman" w:hAnsi="Times New Roman" w:cs="Times New Roman"/>
          <w:b/>
          <w:bCs/>
          <w:noProof/>
          <w:color w:val="5B9BD5" w:themeColor="accent1"/>
          <w:sz w:val="28"/>
          <w:szCs w:val="28"/>
          <w:lang w:eastAsia="en-IN"/>
        </w:rPr>
        <w:drawing>
          <wp:anchor distT="0" distB="0" distL="114300" distR="114300" simplePos="0" relativeHeight="251661312" behindDoc="0" locked="0" layoutInCell="1" allowOverlap="1" wp14:anchorId="4C08573C" wp14:editId="46C50AEF">
            <wp:simplePos x="0" y="0"/>
            <wp:positionH relativeFrom="margin">
              <wp:posOffset>5365750</wp:posOffset>
            </wp:positionH>
            <wp:positionV relativeFrom="paragraph">
              <wp:posOffset>0</wp:posOffset>
            </wp:positionV>
            <wp:extent cx="685165" cy="685165"/>
            <wp:effectExtent l="0" t="0" r="635" b="635"/>
            <wp:wrapSquare wrapText="bothSides"/>
            <wp:docPr id="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E61">
        <w:rPr>
          <w:rFonts w:ascii="Times New Roman" w:hAnsi="Times New Roman" w:cs="Times New Roman"/>
          <w:b/>
          <w:bCs/>
          <w:color w:val="FF0000"/>
          <w:sz w:val="28"/>
          <w:szCs w:val="28"/>
        </w:rPr>
        <w:t>PITHAPUR RAJAH’S GOVERNMENT COLLEGE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(A)</w:t>
      </w:r>
    </w:p>
    <w:p w14:paraId="58CA5F0C" w14:textId="43624D59" w:rsidR="00544E61" w:rsidRDefault="00544E61" w:rsidP="00B87E7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KAKINADA-533 001, AP-533001</w:t>
      </w:r>
    </w:p>
    <w:p w14:paraId="66AD3BDA" w14:textId="2D3E360F" w:rsidR="00544E61" w:rsidRDefault="00544E61" w:rsidP="00B87E70">
      <w:pPr>
        <w:spacing w:after="0" w:line="360" w:lineRule="auto"/>
        <w:jc w:val="center"/>
      </w:pPr>
      <w: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>REACCREDITED BY NAAC WITH ‘A’ GRADE</w:t>
      </w:r>
    </w:p>
    <w:p w14:paraId="1EDE1B00" w14:textId="77777777" w:rsidR="00544E61" w:rsidRDefault="00544E61" w:rsidP="00B87E70">
      <w:pPr>
        <w:spacing w:after="0" w:line="360" w:lineRule="auto"/>
        <w:ind w:firstLineChars="450" w:firstLine="1265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DEPARTMENT OF ZOOLOGY &amp; AQUACULTURE</w:t>
      </w:r>
    </w:p>
    <w:p w14:paraId="49BE8BB1" w14:textId="77E4B0BD" w:rsidR="00544E61" w:rsidRDefault="00544E61" w:rsidP="00B87E70">
      <w:pPr>
        <w:spacing w:after="0"/>
        <w:jc w:val="center"/>
        <w:rPr>
          <w:rFonts w:ascii="Times New Roman" w:hAnsi="Times New Roman" w:cs="Times New Roman"/>
          <w:b/>
          <w:bCs/>
          <w:color w:val="0000FF"/>
          <w:lang w:val="en-US"/>
        </w:rPr>
      </w:pPr>
      <w:r>
        <w:rPr>
          <w:rFonts w:ascii="Times New Roman" w:hAnsi="Times New Roman" w:cs="Times New Roman"/>
          <w:b/>
          <w:bCs/>
          <w:color w:val="222A35" w:themeColor="text2" w:themeShade="80"/>
          <w:sz w:val="24"/>
          <w:szCs w:val="24"/>
        </w:rPr>
        <w:t>Event name</w:t>
      </w:r>
      <w:r w:rsidR="001938CD">
        <w:rPr>
          <w:rFonts w:ascii="Times New Roman" w:hAnsi="Times New Roman" w:cs="Times New Roman"/>
          <w:b/>
          <w:bCs/>
          <w:color w:val="222A35" w:themeColor="text2" w:themeShade="80"/>
        </w:rPr>
        <w:t>:</w:t>
      </w:r>
      <w:r w:rsidR="001938CD">
        <w:rPr>
          <w:rFonts w:ascii="Times New Roman" w:hAnsi="Times New Roman" w:cs="Times New Roman"/>
          <w:b/>
          <w:bCs/>
          <w:color w:val="222A35" w:themeColor="text2" w:themeShade="80"/>
          <w:lang w:val="en-US"/>
        </w:rPr>
        <w:t xml:space="preserve"> </w:t>
      </w:r>
      <w:r w:rsidR="001938CD">
        <w:rPr>
          <w:rFonts w:ascii="Times New Roman" w:hAnsi="Times New Roman" w:cs="Times New Roman"/>
          <w:b/>
          <w:bCs/>
          <w:color w:val="262ACA"/>
          <w:lang w:val="en-US"/>
        </w:rPr>
        <w:t xml:space="preserve">CAREER GUIDANCE FOR </w:t>
      </w:r>
      <w:r>
        <w:rPr>
          <w:rFonts w:ascii="Times New Roman" w:hAnsi="Times New Roman" w:cs="Times New Roman"/>
          <w:b/>
          <w:bCs/>
          <w:color w:val="262ACA"/>
          <w:lang w:val="en-US"/>
        </w:rPr>
        <w:t>BZC</w:t>
      </w:r>
      <w:r w:rsidR="00B87E70">
        <w:rPr>
          <w:rFonts w:ascii="Times New Roman" w:hAnsi="Times New Roman" w:cs="Times New Roman"/>
          <w:b/>
          <w:bCs/>
          <w:color w:val="262ACA"/>
          <w:lang w:val="en-US"/>
        </w:rPr>
        <w:t xml:space="preserve"> and CZAC/</w:t>
      </w:r>
      <w:r>
        <w:rPr>
          <w:rFonts w:ascii="Times New Roman" w:hAnsi="Times New Roman" w:cs="Times New Roman"/>
          <w:b/>
          <w:bCs/>
          <w:color w:val="262ACA"/>
          <w:lang w:val="en-US"/>
        </w:rPr>
        <w:t>ZOOLOGY</w:t>
      </w:r>
      <w:r w:rsidR="00B87E70">
        <w:rPr>
          <w:rFonts w:ascii="Times New Roman" w:hAnsi="Times New Roman" w:cs="Times New Roman"/>
          <w:b/>
          <w:bCs/>
          <w:color w:val="262ACA"/>
          <w:lang w:val="en-US"/>
        </w:rPr>
        <w:t xml:space="preserve"> STUDENTS and ORIENTATION FOR PGCET</w:t>
      </w:r>
    </w:p>
    <w:p w14:paraId="2E01E416" w14:textId="77777777" w:rsidR="00544E61" w:rsidRDefault="00544E61" w:rsidP="00544E61">
      <w:pPr>
        <w:rPr>
          <w:rFonts w:ascii="Times New Roman" w:hAnsi="Times New Roman" w:cs="Times New Roman"/>
          <w:b/>
          <w:bCs/>
          <w:color w:val="0000FF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"/>
        <w:gridCol w:w="3778"/>
        <w:gridCol w:w="4214"/>
      </w:tblGrid>
      <w:tr w:rsidR="00544E61" w14:paraId="7C9A7D97" w14:textId="77777777" w:rsidTr="004A53C7">
        <w:trPr>
          <w:trHeight w:val="101"/>
        </w:trPr>
        <w:tc>
          <w:tcPr>
            <w:tcW w:w="530" w:type="dxa"/>
          </w:tcPr>
          <w:p w14:paraId="1997F138" w14:textId="77777777" w:rsidR="00544E61" w:rsidRPr="001938CD" w:rsidRDefault="00544E61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3778" w:type="dxa"/>
          </w:tcPr>
          <w:p w14:paraId="750DA0EC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Date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2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of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3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activity</w:t>
            </w:r>
          </w:p>
        </w:tc>
        <w:tc>
          <w:tcPr>
            <w:tcW w:w="4214" w:type="dxa"/>
          </w:tcPr>
          <w:p w14:paraId="26E364B0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  <w:lang w:val="en-US"/>
              </w:rPr>
            </w:pP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  <w:lang w:val="en-US"/>
              </w:rPr>
              <w:t>29-03-2025</w:t>
            </w:r>
          </w:p>
        </w:tc>
      </w:tr>
      <w:tr w:rsidR="00544E61" w14:paraId="12C43B3E" w14:textId="77777777" w:rsidTr="004A53C7">
        <w:trPr>
          <w:trHeight w:val="101"/>
        </w:trPr>
        <w:tc>
          <w:tcPr>
            <w:tcW w:w="530" w:type="dxa"/>
          </w:tcPr>
          <w:p w14:paraId="4DD0F8E6" w14:textId="77777777" w:rsidR="00544E61" w:rsidRPr="001938CD" w:rsidRDefault="00544E61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3778" w:type="dxa"/>
          </w:tcPr>
          <w:p w14:paraId="64E970E2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 xml:space="preserve">Objective </w:t>
            </w:r>
          </w:p>
        </w:tc>
        <w:tc>
          <w:tcPr>
            <w:tcW w:w="4214" w:type="dxa"/>
          </w:tcPr>
          <w:p w14:paraId="6A9C8C6E" w14:textId="3CC365E9" w:rsidR="00544E61" w:rsidRPr="001938CD" w:rsidRDefault="00B87E70" w:rsidP="004A53C7">
            <w:pPr>
              <w:spacing w:line="360" w:lineRule="auto"/>
              <w:rPr>
                <w:rFonts w:ascii="Bookman Old Style" w:hAnsi="Bookman Old Style" w:cs="Times New Roman"/>
                <w:color w:val="000000" w:themeColor="text1"/>
              </w:rPr>
            </w:pPr>
            <w:r w:rsidRPr="001938CD">
              <w:rPr>
                <w:rFonts w:ascii="Bookman Old Style" w:hAnsi="Bookman Old Style" w:cs="Times New Roman"/>
                <w:color w:val="000000" w:themeColor="text1"/>
              </w:rPr>
              <w:t>To provide inputs on the opportunities and to motivate UG students to opt for PG studies</w:t>
            </w:r>
          </w:p>
        </w:tc>
      </w:tr>
      <w:tr w:rsidR="00544E61" w14:paraId="7DD4728D" w14:textId="77777777" w:rsidTr="004A53C7">
        <w:trPr>
          <w:trHeight w:val="101"/>
        </w:trPr>
        <w:tc>
          <w:tcPr>
            <w:tcW w:w="530" w:type="dxa"/>
          </w:tcPr>
          <w:p w14:paraId="0D2186DA" w14:textId="77777777" w:rsidR="00544E61" w:rsidRPr="001938CD" w:rsidRDefault="00544E61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3778" w:type="dxa"/>
          </w:tcPr>
          <w:p w14:paraId="5A3F1E0E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Conducted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16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by</w:t>
            </w:r>
          </w:p>
        </w:tc>
        <w:tc>
          <w:tcPr>
            <w:tcW w:w="4214" w:type="dxa"/>
          </w:tcPr>
          <w:p w14:paraId="4270D627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color w:val="000000" w:themeColor="text1"/>
              </w:rPr>
            </w:pPr>
            <w:r w:rsidRPr="001938CD">
              <w:rPr>
                <w:rFonts w:ascii="Bookman Old Style" w:hAnsi="Bookman Old Style" w:cs="Times New Roman"/>
                <w:color w:val="000000" w:themeColor="text1"/>
              </w:rPr>
              <w:t>Department of Zoology &amp; Aquaculture.</w:t>
            </w:r>
          </w:p>
        </w:tc>
      </w:tr>
      <w:tr w:rsidR="00544E61" w14:paraId="1E3A01AD" w14:textId="77777777" w:rsidTr="00B11925">
        <w:trPr>
          <w:trHeight w:val="750"/>
        </w:trPr>
        <w:tc>
          <w:tcPr>
            <w:tcW w:w="530" w:type="dxa"/>
          </w:tcPr>
          <w:p w14:paraId="5A3B8A00" w14:textId="77777777" w:rsidR="00544E61" w:rsidRPr="001938CD" w:rsidRDefault="00544E61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3778" w:type="dxa"/>
          </w:tcPr>
          <w:p w14:paraId="392A08BA" w14:textId="77777777" w:rsidR="00544E61" w:rsidRPr="001938CD" w:rsidRDefault="00544E61" w:rsidP="004A53C7">
            <w:pPr>
              <w:pStyle w:val="TableParagraph"/>
              <w:spacing w:before="11"/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Nature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8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of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10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the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3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Activity</w:t>
            </w:r>
          </w:p>
          <w:p w14:paraId="1C9DA289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(Seminar/Workshop/Extension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1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lecture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8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etc.)</w:t>
            </w:r>
          </w:p>
        </w:tc>
        <w:tc>
          <w:tcPr>
            <w:tcW w:w="4214" w:type="dxa"/>
          </w:tcPr>
          <w:p w14:paraId="667128E0" w14:textId="16D966E4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color w:val="000000" w:themeColor="text1"/>
              </w:rPr>
            </w:pPr>
            <w:r w:rsidRPr="001938CD">
              <w:rPr>
                <w:rFonts w:ascii="Bookman Old Style" w:hAnsi="Bookman Old Style" w:cs="Times New Roman"/>
                <w:color w:val="000000" w:themeColor="text1"/>
              </w:rPr>
              <w:t>Awareness programme</w:t>
            </w:r>
            <w:r w:rsidR="001938CD" w:rsidRPr="001938CD">
              <w:rPr>
                <w:rFonts w:ascii="Bookman Old Style" w:hAnsi="Bookman Old Style" w:cs="Times New Roman"/>
                <w:color w:val="000000" w:themeColor="text1"/>
              </w:rPr>
              <w:t xml:space="preserve"> on career Guidance</w:t>
            </w:r>
          </w:p>
        </w:tc>
      </w:tr>
      <w:tr w:rsidR="00544E61" w14:paraId="48215DD1" w14:textId="77777777" w:rsidTr="004A53C7">
        <w:trPr>
          <w:trHeight w:val="101"/>
        </w:trPr>
        <w:tc>
          <w:tcPr>
            <w:tcW w:w="530" w:type="dxa"/>
          </w:tcPr>
          <w:p w14:paraId="325F1DB2" w14:textId="77777777" w:rsidR="00544E61" w:rsidRPr="001938CD" w:rsidRDefault="00544E61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3778" w:type="dxa"/>
          </w:tcPr>
          <w:p w14:paraId="0602F2F6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Title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-3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of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4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the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3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Activity</w:t>
            </w:r>
          </w:p>
        </w:tc>
        <w:tc>
          <w:tcPr>
            <w:tcW w:w="4214" w:type="dxa"/>
          </w:tcPr>
          <w:p w14:paraId="3A2F6ACF" w14:textId="5A7B39E2" w:rsidR="00544E61" w:rsidRPr="001938CD" w:rsidRDefault="00544E61" w:rsidP="004A53C7">
            <w:pPr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  <w:lang w:val="en-US"/>
              </w:rPr>
            </w:pPr>
            <w:r w:rsidRPr="001938CD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PROSPECTS AND OPPURTUNIT</w:t>
            </w:r>
            <w:r w:rsidR="00B87E70" w:rsidRPr="001938CD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IES</w:t>
            </w:r>
            <w:r w:rsidRPr="001938CD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 xml:space="preserve"> FOR BZC\ZOOLOGY</w:t>
            </w:r>
            <w:r w:rsidR="00B87E70" w:rsidRPr="001938CD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 xml:space="preserve"> students</w:t>
            </w:r>
          </w:p>
        </w:tc>
      </w:tr>
      <w:tr w:rsidR="00544E61" w14:paraId="7D24E648" w14:textId="77777777" w:rsidTr="004A53C7">
        <w:trPr>
          <w:trHeight w:val="101"/>
        </w:trPr>
        <w:tc>
          <w:tcPr>
            <w:tcW w:w="530" w:type="dxa"/>
          </w:tcPr>
          <w:p w14:paraId="4318F3DE" w14:textId="77777777" w:rsidR="00544E61" w:rsidRPr="001938CD" w:rsidRDefault="00544E61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3778" w:type="dxa"/>
          </w:tcPr>
          <w:p w14:paraId="2F50566E" w14:textId="77777777" w:rsidR="00544E61" w:rsidRPr="001938CD" w:rsidRDefault="00544E61" w:rsidP="004A53C7">
            <w:pPr>
              <w:pStyle w:val="TableParagraph"/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Details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12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of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12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Resource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11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person</w:t>
            </w:r>
          </w:p>
          <w:p w14:paraId="38107814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(Name,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-3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Designation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-2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etc.)</w:t>
            </w:r>
          </w:p>
        </w:tc>
        <w:tc>
          <w:tcPr>
            <w:tcW w:w="4214" w:type="dxa"/>
            <w:shd w:val="clear" w:color="auto" w:fill="auto"/>
          </w:tcPr>
          <w:p w14:paraId="786CA596" w14:textId="77777777" w:rsidR="00544E61" w:rsidRPr="001938CD" w:rsidRDefault="00544E61" w:rsidP="00B11925">
            <w:pPr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  <w:lang w:val="en-US"/>
              </w:rPr>
              <w:t xml:space="preserve">Sri. B.chakravarthi </w:t>
            </w: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>Hod of Zoology &amp; Aquaculture</w:t>
            </w:r>
          </w:p>
          <w:p w14:paraId="6ADB60FE" w14:textId="3D643CD4" w:rsidR="00B87E70" w:rsidRPr="001938CD" w:rsidRDefault="00092DE8" w:rsidP="00B11925">
            <w:pPr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  <w:lang w:val="en-US"/>
              </w:rPr>
            </w:pP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  <w:lang w:val="en-US"/>
              </w:rPr>
              <w:t xml:space="preserve">Dr. B. Elia, </w:t>
            </w:r>
            <w:r w:rsidR="00B87E70"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  <w:lang w:val="en-US"/>
              </w:rPr>
              <w:t>Ms.Y. Gowthami, Ms. SV Lakshmi and all faculty</w:t>
            </w:r>
          </w:p>
        </w:tc>
      </w:tr>
      <w:tr w:rsidR="00544E61" w14:paraId="509E0835" w14:textId="77777777" w:rsidTr="004A53C7">
        <w:trPr>
          <w:trHeight w:val="101"/>
        </w:trPr>
        <w:tc>
          <w:tcPr>
            <w:tcW w:w="530" w:type="dxa"/>
          </w:tcPr>
          <w:p w14:paraId="0BA35BA9" w14:textId="77777777" w:rsidR="00544E61" w:rsidRPr="001938CD" w:rsidRDefault="00544E61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3778" w:type="dxa"/>
          </w:tcPr>
          <w:p w14:paraId="15000D7B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No.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2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of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-3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Students Participated</w:t>
            </w:r>
          </w:p>
        </w:tc>
        <w:tc>
          <w:tcPr>
            <w:tcW w:w="4214" w:type="dxa"/>
          </w:tcPr>
          <w:p w14:paraId="3E11EC2B" w14:textId="7EEE19D5" w:rsidR="00544E61" w:rsidRPr="001938CD" w:rsidRDefault="00B87E70" w:rsidP="004A53C7">
            <w:pPr>
              <w:spacing w:line="360" w:lineRule="auto"/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>65</w:t>
            </w:r>
          </w:p>
        </w:tc>
      </w:tr>
      <w:tr w:rsidR="00544E61" w14:paraId="04FBF81A" w14:textId="77777777" w:rsidTr="004A53C7">
        <w:trPr>
          <w:trHeight w:val="101"/>
        </w:trPr>
        <w:tc>
          <w:tcPr>
            <w:tcW w:w="530" w:type="dxa"/>
          </w:tcPr>
          <w:p w14:paraId="59ADCA3F" w14:textId="77777777" w:rsidR="00544E61" w:rsidRPr="001938CD" w:rsidRDefault="00544E61" w:rsidP="00092DE8">
            <w:pPr>
              <w:jc w:val="center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3778" w:type="dxa"/>
          </w:tcPr>
          <w:p w14:paraId="7B34A96D" w14:textId="77777777" w:rsidR="00544E61" w:rsidRPr="001938CD" w:rsidRDefault="00544E61" w:rsidP="00092DE8">
            <w:pPr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Brief report of the activity</w:t>
            </w:r>
          </w:p>
          <w:p w14:paraId="2E54B2EF" w14:textId="77777777" w:rsidR="00544E61" w:rsidRPr="001938CD" w:rsidRDefault="00544E61" w:rsidP="00092DE8">
            <w:pPr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4214" w:type="dxa"/>
          </w:tcPr>
          <w:p w14:paraId="695BE20D" w14:textId="578725F3" w:rsidR="00544E61" w:rsidRPr="001938CD" w:rsidRDefault="00544E61" w:rsidP="00092DE8">
            <w:pPr>
              <w:jc w:val="both"/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 xml:space="preserve">The Department </w:t>
            </w:r>
            <w:r w:rsidR="00B87E70"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>of</w:t>
            </w: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 xml:space="preserve"> Zoology </w:t>
            </w:r>
            <w:r w:rsidR="00B87E70"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>and</w:t>
            </w: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 xml:space="preserve"> Aqua Culture Conducted This Programme </w:t>
            </w:r>
            <w:r w:rsidR="00092DE8"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>for</w:t>
            </w: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 xml:space="preserve"> Final Year Students</w:t>
            </w:r>
            <w:r w:rsidR="00B87E70"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>.</w:t>
            </w: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 xml:space="preserve"> Department Hod </w:t>
            </w:r>
            <w:r w:rsidR="00092DE8"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>B.Chakravarti</w:t>
            </w: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 xml:space="preserve"> </w:t>
            </w:r>
            <w:r w:rsidR="00B11925"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>and</w:t>
            </w: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 xml:space="preserve"> </w:t>
            </w:r>
            <w:r w:rsidR="00B11925"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>r</w:t>
            </w: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 xml:space="preserve">emaining Faculty </w:t>
            </w:r>
            <w:r w:rsidR="00B11925"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>created awareness</w:t>
            </w:r>
            <w:r w:rsidR="00B87E70"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>.</w:t>
            </w: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 xml:space="preserve"> </w:t>
            </w:r>
            <w:r w:rsidR="00B87E70" w:rsidRPr="001938CD">
              <w:rPr>
                <w:rFonts w:ascii="Bookman Old Style" w:hAnsi="Bookman Old Style" w:cs="Arial"/>
                <w:color w:val="000000" w:themeColor="text1"/>
                <w:shd w:val="clear" w:color="auto" w:fill="FFFFFF"/>
              </w:rPr>
              <w:t>A range of career opportunities with objectives are cantered around animal sciences, conservation, and environmental management.  challenges like climate change and food security.</w:t>
            </w:r>
            <w:r w:rsidR="00B87E70" w:rsidRPr="001938CD">
              <w:rPr>
                <w:rStyle w:val="uv3um"/>
                <w:rFonts w:ascii="Bookman Old Style" w:hAnsi="Bookman Old Style" w:cs="Arial"/>
                <w:color w:val="000000" w:themeColor="text1"/>
                <w:shd w:val="clear" w:color="auto" w:fill="FFFFFF"/>
              </w:rPr>
              <w:t> </w:t>
            </w:r>
          </w:p>
        </w:tc>
      </w:tr>
      <w:tr w:rsidR="00544E61" w14:paraId="294884DB" w14:textId="77777777" w:rsidTr="004A53C7">
        <w:trPr>
          <w:trHeight w:val="101"/>
        </w:trPr>
        <w:tc>
          <w:tcPr>
            <w:tcW w:w="530" w:type="dxa"/>
          </w:tcPr>
          <w:p w14:paraId="5169ACB9" w14:textId="77777777" w:rsidR="00544E61" w:rsidRPr="001938CD" w:rsidRDefault="00544E61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3778" w:type="dxa"/>
          </w:tcPr>
          <w:p w14:paraId="5E1426A6" w14:textId="77777777" w:rsidR="00544E61" w:rsidRPr="001938CD" w:rsidRDefault="00544E61" w:rsidP="004A53C7">
            <w:pPr>
              <w:pStyle w:val="TableParagraph"/>
              <w:spacing w:line="254" w:lineRule="auto"/>
              <w:ind w:right="674"/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Name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5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of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3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the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8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lecturers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9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who planned and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3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conducted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1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the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3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activity</w:t>
            </w:r>
          </w:p>
        </w:tc>
        <w:tc>
          <w:tcPr>
            <w:tcW w:w="4214" w:type="dxa"/>
          </w:tcPr>
          <w:p w14:paraId="461B884B" w14:textId="0148D4F4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  <w:lang w:val="en-US"/>
              </w:rPr>
              <w:t xml:space="preserve">Sri. B.chakravarthi </w:t>
            </w: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 xml:space="preserve">Hod </w:t>
            </w:r>
            <w:r w:rsidR="00092DE8"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>-</w:t>
            </w:r>
            <w:r w:rsidRPr="001938CD"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  <w:t xml:space="preserve"> Zoology &amp; Aquaculture</w:t>
            </w:r>
          </w:p>
        </w:tc>
      </w:tr>
      <w:tr w:rsidR="00544E61" w14:paraId="7BC6B111" w14:textId="77777777" w:rsidTr="004A53C7">
        <w:trPr>
          <w:trHeight w:val="101"/>
        </w:trPr>
        <w:tc>
          <w:tcPr>
            <w:tcW w:w="530" w:type="dxa"/>
          </w:tcPr>
          <w:p w14:paraId="5E1D96B4" w14:textId="77777777" w:rsidR="00544E61" w:rsidRPr="001938CD" w:rsidRDefault="00544E61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9</w:t>
            </w:r>
          </w:p>
        </w:tc>
        <w:tc>
          <w:tcPr>
            <w:tcW w:w="3778" w:type="dxa"/>
          </w:tcPr>
          <w:p w14:paraId="302B6CBB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Remarks,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1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if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2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any</w:t>
            </w:r>
          </w:p>
        </w:tc>
        <w:tc>
          <w:tcPr>
            <w:tcW w:w="4214" w:type="dxa"/>
          </w:tcPr>
          <w:p w14:paraId="0CF706A5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</w:pPr>
          </w:p>
        </w:tc>
      </w:tr>
      <w:tr w:rsidR="00544E61" w14:paraId="5AD4433A" w14:textId="77777777" w:rsidTr="004A53C7">
        <w:trPr>
          <w:trHeight w:val="101"/>
        </w:trPr>
        <w:tc>
          <w:tcPr>
            <w:tcW w:w="530" w:type="dxa"/>
          </w:tcPr>
          <w:p w14:paraId="1083E42C" w14:textId="77777777" w:rsidR="00544E61" w:rsidRPr="001938CD" w:rsidRDefault="00544E61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10</w:t>
            </w:r>
          </w:p>
        </w:tc>
        <w:tc>
          <w:tcPr>
            <w:tcW w:w="3778" w:type="dxa"/>
          </w:tcPr>
          <w:p w14:paraId="2ED51D5D" w14:textId="77777777" w:rsidR="00544E61" w:rsidRPr="001938CD" w:rsidRDefault="00544E61" w:rsidP="004A53C7">
            <w:pPr>
              <w:pStyle w:val="TableParagraph"/>
              <w:spacing w:line="252" w:lineRule="auto"/>
              <w:ind w:right="586"/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Signature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of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9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the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14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Lecturer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13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in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pacing w:val="-52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/>
                <w:b/>
                <w:bCs/>
                <w:color w:val="000000" w:themeColor="text1"/>
                <w:sz w:val="21"/>
                <w:szCs w:val="21"/>
              </w:rPr>
              <w:t>charge/</w:t>
            </w:r>
          </w:p>
          <w:p w14:paraId="40D44729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Convener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-7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of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-7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the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-7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committee</w:t>
            </w:r>
          </w:p>
        </w:tc>
        <w:tc>
          <w:tcPr>
            <w:tcW w:w="4214" w:type="dxa"/>
          </w:tcPr>
          <w:p w14:paraId="2ABAC996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7F38C34" wp14:editId="6556890B">
                  <wp:extent cx="1533525" cy="311150"/>
                  <wp:effectExtent l="0" t="0" r="9525" b="12700"/>
                  <wp:docPr id="96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98" cy="31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E61" w14:paraId="616A423D" w14:textId="77777777" w:rsidTr="004A53C7">
        <w:trPr>
          <w:trHeight w:val="101"/>
        </w:trPr>
        <w:tc>
          <w:tcPr>
            <w:tcW w:w="530" w:type="dxa"/>
          </w:tcPr>
          <w:p w14:paraId="1C23E9B4" w14:textId="77777777" w:rsidR="00544E61" w:rsidRPr="001938CD" w:rsidRDefault="00544E61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11</w:t>
            </w:r>
          </w:p>
        </w:tc>
        <w:tc>
          <w:tcPr>
            <w:tcW w:w="3778" w:type="dxa"/>
          </w:tcPr>
          <w:p w14:paraId="28C96BDE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Signature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-7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of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-5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the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pacing w:val="-6"/>
                <w:sz w:val="21"/>
                <w:szCs w:val="21"/>
              </w:rPr>
              <w:t xml:space="preserve"> </w:t>
            </w:r>
            <w:r w:rsidRPr="001938CD">
              <w:rPr>
                <w:rFonts w:ascii="Bookman Old Style" w:hAnsi="Bookman Old Style" w:cs="Times New Roman"/>
                <w:b/>
                <w:bCs/>
                <w:color w:val="000000" w:themeColor="text1"/>
                <w:sz w:val="21"/>
                <w:szCs w:val="21"/>
              </w:rPr>
              <w:t>Principal</w:t>
            </w:r>
          </w:p>
        </w:tc>
        <w:tc>
          <w:tcPr>
            <w:tcW w:w="4214" w:type="dxa"/>
          </w:tcPr>
          <w:p w14:paraId="523BF672" w14:textId="77777777" w:rsidR="00544E61" w:rsidRPr="001938CD" w:rsidRDefault="00544E61" w:rsidP="004A53C7">
            <w:pPr>
              <w:spacing w:line="360" w:lineRule="auto"/>
              <w:rPr>
                <w:rFonts w:ascii="Bookman Old Style" w:hAnsi="Bookman Old Style" w:cs="Times New Roman"/>
                <w:color w:val="000000" w:themeColor="text1"/>
                <w:sz w:val="21"/>
                <w:szCs w:val="21"/>
              </w:rPr>
            </w:pPr>
            <w:r w:rsidRPr="001938CD">
              <w:rPr>
                <w:rFonts w:ascii="Bookman Old Style" w:hAnsi="Bookman Old Style" w:cs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3D46940" wp14:editId="46D69890">
                  <wp:extent cx="1689100" cy="390525"/>
                  <wp:effectExtent l="0" t="0" r="6350" b="9525"/>
                  <wp:docPr id="9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54" cy="395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7BFB4C" w14:textId="64C11E29" w:rsidR="00544E61" w:rsidRDefault="001D2475" w:rsidP="00544E61">
      <w:r>
        <w:rPr>
          <w:noProof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AF07B9" wp14:editId="37A2347D">
                <wp:simplePos x="0" y="0"/>
                <wp:positionH relativeFrom="column">
                  <wp:posOffset>751840</wp:posOffset>
                </wp:positionH>
                <wp:positionV relativeFrom="paragraph">
                  <wp:posOffset>4351020</wp:posOffset>
                </wp:positionV>
                <wp:extent cx="4076700" cy="358140"/>
                <wp:effectExtent l="0" t="0" r="19050" b="22860"/>
                <wp:wrapNone/>
                <wp:docPr id="150231794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D9181" w14:textId="7F9749B9" w:rsidR="001D2475" w:rsidRPr="001D2475" w:rsidRDefault="001D2475" w:rsidP="001D2475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D2475">
                              <w:rPr>
                                <w:sz w:val="32"/>
                                <w:szCs w:val="32"/>
                                <w:lang w:val="en-US"/>
                              </w:rPr>
                              <w:t>Opportunities Explained to Final year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F07B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9.2pt;margin-top:342.6pt;width:321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" fillcolor="white [3201]" strokeweight=".5pt">
                <v:textbox>
                  <w:txbxContent>
                    <w:p w14:paraId="490D9181" w14:textId="7F9749B9" w:rsidR="001D2475" w:rsidRPr="001D2475" w:rsidRDefault="001D2475" w:rsidP="001D2475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1D2475">
                        <w:rPr>
                          <w:sz w:val="32"/>
                          <w:szCs w:val="32"/>
                          <w:lang w:val="en-US"/>
                        </w:rPr>
                        <w:t>Opportunities Explained to Final year students</w:t>
                      </w:r>
                    </w:p>
                  </w:txbxContent>
                </v:textbox>
              </v:shape>
            </w:pict>
          </mc:Fallback>
        </mc:AlternateContent>
      </w:r>
      <w:r w:rsidR="00B11925">
        <w:rPr>
          <w:noProof/>
        </w:rPr>
        <w:drawing>
          <wp:inline distT="0" distB="0" distL="0" distR="0" wp14:anchorId="0545CF81" wp14:editId="0CF698F4">
            <wp:extent cx="6187440" cy="4709160"/>
            <wp:effectExtent l="0" t="0" r="3810" b="0"/>
            <wp:docPr id="17170292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70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40CF6" w14:textId="36E507F9" w:rsidR="00544E61" w:rsidRDefault="00B11925" w:rsidP="00544E61">
      <w:r>
        <w:rPr>
          <w:noProof/>
        </w:rPr>
        <w:drawing>
          <wp:inline distT="0" distB="0" distL="0" distR="0" wp14:anchorId="3CB9D938" wp14:editId="71F66CD4">
            <wp:extent cx="6171434" cy="3947160"/>
            <wp:effectExtent l="0" t="0" r="1270" b="0"/>
            <wp:docPr id="6848018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54" cy="39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226EA" w14:textId="690BAF49" w:rsidR="00544E61" w:rsidRDefault="00B11925" w:rsidP="00544E61">
      <w:r>
        <w:rPr>
          <w:noProof/>
        </w:rPr>
        <w:lastRenderedPageBreak/>
        <w:drawing>
          <wp:inline distT="0" distB="0" distL="0" distR="0" wp14:anchorId="3EA430E8" wp14:editId="3828028B">
            <wp:extent cx="3123881" cy="3573780"/>
            <wp:effectExtent l="0" t="0" r="635" b="7620"/>
            <wp:docPr id="12928449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52" cy="359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D356C8" wp14:editId="0A723D27">
            <wp:extent cx="2912110" cy="3542030"/>
            <wp:effectExtent l="0" t="0" r="2540" b="1270"/>
            <wp:docPr id="10361769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DC76D" w14:textId="3F9DA4EB" w:rsidR="001D2475" w:rsidRPr="001D2475" w:rsidRDefault="001D2475" w:rsidP="001D2475">
      <w:pPr>
        <w:jc w:val="center"/>
        <w:rPr>
          <w:sz w:val="32"/>
          <w:szCs w:val="32"/>
        </w:rPr>
      </w:pPr>
      <w:r w:rsidRPr="001D2475">
        <w:rPr>
          <w:sz w:val="32"/>
          <w:szCs w:val="32"/>
        </w:rPr>
        <w:t>PGCET ORIENTATION</w:t>
      </w:r>
    </w:p>
    <w:p w14:paraId="0E9BA7EB" w14:textId="453A369C" w:rsidR="00544E61" w:rsidRDefault="00B11925" w:rsidP="00544E61">
      <w:r>
        <w:rPr>
          <w:noProof/>
          <w:lang w:eastAsia="en-IN"/>
        </w:rPr>
        <w:drawing>
          <wp:inline distT="0" distB="0" distL="0" distR="0" wp14:anchorId="1F5946D4" wp14:editId="1625DA73">
            <wp:extent cx="6066790" cy="4008120"/>
            <wp:effectExtent l="0" t="0" r="0" b="0"/>
            <wp:docPr id="1467877717" name="Picture 1467877717" descr="C:\Users\user\Desktop\e0ebfd0e-1340-4beb-bbd3-998bf208a0d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0ebfd0e-1340-4beb-bbd3-998bf208a0da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68F7" w14:textId="67070051" w:rsidR="00544E61" w:rsidRPr="001D2475" w:rsidRDefault="00B11925" w:rsidP="001D2475">
      <w:pPr>
        <w:jc w:val="center"/>
        <w:rPr>
          <w:rFonts w:ascii="Baskerville Old Face" w:hAnsi="Baskerville Old Face"/>
          <w:sz w:val="40"/>
          <w:szCs w:val="40"/>
        </w:rPr>
      </w:pPr>
      <w:r w:rsidRPr="001D2475">
        <w:rPr>
          <w:rFonts w:ascii="Baskerville Old Face" w:hAnsi="Baskerville Old Face"/>
          <w:sz w:val="40"/>
          <w:szCs w:val="40"/>
        </w:rPr>
        <w:t xml:space="preserve">A </w:t>
      </w:r>
      <w:r w:rsidR="001D2475">
        <w:rPr>
          <w:rFonts w:ascii="Baskerville Old Face" w:hAnsi="Baskerville Old Face"/>
          <w:sz w:val="40"/>
          <w:szCs w:val="40"/>
        </w:rPr>
        <w:t>j</w:t>
      </w:r>
      <w:r w:rsidR="001D2475" w:rsidRPr="001D2475">
        <w:rPr>
          <w:rFonts w:ascii="Baskerville Old Face" w:hAnsi="Baskerville Old Face"/>
          <w:sz w:val="40"/>
          <w:szCs w:val="40"/>
        </w:rPr>
        <w:t>ubilant moment</w:t>
      </w:r>
      <w:r w:rsidR="00160A6C">
        <w:rPr>
          <w:rFonts w:ascii="Baskerville Old Face" w:hAnsi="Baskerville Old Face"/>
          <w:sz w:val="40"/>
          <w:szCs w:val="40"/>
        </w:rPr>
        <w:t xml:space="preserve"> at 2.00pm on 29-03-2025</w:t>
      </w:r>
    </w:p>
    <w:p w14:paraId="02F6AAEF" w14:textId="77777777" w:rsidR="00B82006" w:rsidRDefault="00B82006"/>
    <w:sectPr w:rsidR="00B82006" w:rsidSect="00B11925">
      <w:pgSz w:w="11906" w:h="16838"/>
      <w:pgMar w:top="1440" w:right="991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E61"/>
    <w:rsid w:val="00031AD0"/>
    <w:rsid w:val="00092DE8"/>
    <w:rsid w:val="00160A6C"/>
    <w:rsid w:val="001938CD"/>
    <w:rsid w:val="001D2475"/>
    <w:rsid w:val="00544E61"/>
    <w:rsid w:val="007E7E14"/>
    <w:rsid w:val="00886181"/>
    <w:rsid w:val="00B11925"/>
    <w:rsid w:val="00B82006"/>
    <w:rsid w:val="00B87E70"/>
    <w:rsid w:val="00E96941"/>
    <w:rsid w:val="00F8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5A198"/>
  <w15:chartTrackingRefBased/>
  <w15:docId w15:val="{91D073F2-E5A2-47B9-A7A0-77D6F155F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E61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544E61"/>
    <w:pPr>
      <w:spacing w:after="0" w:line="240" w:lineRule="auto"/>
    </w:pPr>
    <w:rPr>
      <w:rFonts w:eastAsiaTheme="minorEastAsia"/>
      <w:sz w:val="20"/>
      <w:szCs w:val="20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qFormat/>
    <w:rsid w:val="00544E61"/>
    <w:pPr>
      <w:widowControl w:val="0"/>
      <w:autoSpaceDE w:val="0"/>
      <w:autoSpaceDN w:val="0"/>
      <w:spacing w:before="7" w:after="0" w:line="240" w:lineRule="auto"/>
      <w:ind w:left="110"/>
    </w:pPr>
    <w:rPr>
      <w:rFonts w:ascii="Cambria" w:eastAsia="Times New Roman" w:hAnsi="Cambria" w:cs="Times New Roman"/>
      <w:kern w:val="0"/>
      <w:lang w:eastAsia="en-IN"/>
      <w14:ligatures w14:val="none"/>
    </w:rPr>
  </w:style>
  <w:style w:type="character" w:customStyle="1" w:styleId="uv3um">
    <w:name w:val="uv3um"/>
    <w:basedOn w:val="DefaultParagraphFont"/>
    <w:rsid w:val="00544E61"/>
  </w:style>
  <w:style w:type="character" w:styleId="CommentReference">
    <w:name w:val="annotation reference"/>
    <w:basedOn w:val="DefaultParagraphFont"/>
    <w:uiPriority w:val="99"/>
    <w:semiHidden/>
    <w:unhideWhenUsed/>
    <w:rsid w:val="001D24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24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2475"/>
    <w:rPr>
      <w:kern w:val="2"/>
      <w:sz w:val="20"/>
      <w:szCs w:val="20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24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2475"/>
    <w:rPr>
      <w:b/>
      <w:bCs/>
      <w:kern w:val="2"/>
      <w:sz w:val="20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Dileep Booravilli</cp:lastModifiedBy>
  <cp:revision>6</cp:revision>
  <dcterms:created xsi:type="dcterms:W3CDTF">2025-04-15T11:07:00Z</dcterms:created>
  <dcterms:modified xsi:type="dcterms:W3CDTF">2025-04-18T14:41:00Z</dcterms:modified>
</cp:coreProperties>
</file>